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31DB" w14:textId="77777777" w:rsidR="00CD478A" w:rsidRDefault="00CD478A" w:rsidP="00CD478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6F39">
        <w:rPr>
          <w:rFonts w:ascii="Arial" w:hAnsi="Arial" w:cs="Arial"/>
          <w:sz w:val="20"/>
          <w:szCs w:val="20"/>
        </w:rPr>
        <w:t xml:space="preserve">Laudo de teste </w:t>
      </w:r>
      <w:r>
        <w:rPr>
          <w:rFonts w:ascii="Arial" w:hAnsi="Arial" w:cs="Arial"/>
          <w:sz w:val="20"/>
          <w:szCs w:val="20"/>
        </w:rPr>
        <w:t>de estanqueidade realizado conforme normas da ABNT NBR 15523 e NBR 15526.</w:t>
      </w:r>
    </w:p>
    <w:p w14:paraId="6A8DD73F" w14:textId="77777777" w:rsidR="00CD478A" w:rsidRDefault="00CD478A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B6069EF" w14:textId="2C08376C" w:rsidR="00F06F39" w:rsidRPr="009E2A42" w:rsidRDefault="00F06F39" w:rsidP="009E2A4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Dados da obra</w:t>
      </w:r>
    </w:p>
    <w:p w14:paraId="74B24C5E" w14:textId="350279B2" w:rsidR="00B818B7" w:rsidRDefault="00F06F39" w:rsidP="009E2A42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>Cliente:</w:t>
      </w:r>
      <w:r w:rsidR="00B818B7" w:rsidRPr="00B818B7">
        <w:t xml:space="preserve"> </w:t>
      </w:r>
      <w:r w:rsidR="003A5B26">
        <w:t>PLAXMETAL S A INDUSTRIA DE CADEIRAS CORPORATIVOS</w:t>
      </w:r>
    </w:p>
    <w:p w14:paraId="2C27546A" w14:textId="1C0AA8D1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</w:t>
      </w:r>
      <w:r w:rsidR="00B818B7" w:rsidRPr="00B818B7">
        <w:t xml:space="preserve"> </w:t>
      </w:r>
      <w:r w:rsidR="003A5B26">
        <w:t>ROD BR 153,845</w:t>
      </w:r>
    </w:p>
    <w:p w14:paraId="0762B4F9" w14:textId="1D869618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Bairro:</w:t>
      </w:r>
      <w:r w:rsidR="00B818B7" w:rsidRPr="00B818B7">
        <w:t xml:space="preserve"> </w:t>
      </w:r>
      <w:r w:rsidR="003A5B26">
        <w:t>INDUSTRIA DAVIDE ZORZI</w:t>
      </w:r>
    </w:p>
    <w:p w14:paraId="5B67F762" w14:textId="60C30E4F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Município:</w:t>
      </w:r>
      <w:r w:rsidR="00B818B7" w:rsidRPr="00B818B7">
        <w:t xml:space="preserve"> </w:t>
      </w:r>
      <w:r w:rsidR="003A5B26">
        <w:t>ERECHIM</w:t>
      </w:r>
      <w:r w:rsidR="00B818B7">
        <w:t xml:space="preserve"> / RS</w:t>
      </w:r>
    </w:p>
    <w:p w14:paraId="0FBE62D6" w14:textId="77777777" w:rsidR="00AC7542" w:rsidRDefault="00AC75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9C8AD8" w14:textId="02A4193D" w:rsidR="00AC7542" w:rsidRPr="009E2A42" w:rsidRDefault="00AC7542" w:rsidP="00AC7542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E2A42">
        <w:rPr>
          <w:rFonts w:ascii="Arial" w:hAnsi="Arial" w:cs="Arial"/>
          <w:b/>
          <w:bCs/>
          <w:sz w:val="20"/>
          <w:szCs w:val="20"/>
          <w:u w:val="single"/>
        </w:rPr>
        <w:t xml:space="preserve">Rede de </w:t>
      </w:r>
      <w:r>
        <w:rPr>
          <w:rFonts w:ascii="Arial" w:hAnsi="Arial" w:cs="Arial"/>
          <w:b/>
          <w:bCs/>
          <w:sz w:val="20"/>
          <w:szCs w:val="20"/>
          <w:u w:val="single"/>
        </w:rPr>
        <w:t>alimentação (coletor)</w:t>
      </w:r>
    </w:p>
    <w:p w14:paraId="1D877A4E" w14:textId="3608D53A" w:rsidR="00AC7542" w:rsidRDefault="00AC7542" w:rsidP="00AC75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Nº do manômetro: </w:t>
      </w:r>
    </w:p>
    <w:p w14:paraId="716BC34C" w14:textId="75A9F310" w:rsidR="00AC7542" w:rsidRDefault="00AC7542" w:rsidP="00AC75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Pressão:</w:t>
      </w:r>
      <w:r w:rsidR="00B818B7">
        <w:rPr>
          <w:rFonts w:ascii="Arial" w:hAnsi="Arial" w:cs="Arial"/>
          <w:sz w:val="20"/>
          <w:szCs w:val="20"/>
        </w:rPr>
        <w:t xml:space="preserve">17,4 </w:t>
      </w:r>
      <w:r>
        <w:rPr>
          <w:rFonts w:ascii="Arial" w:hAnsi="Arial" w:cs="Arial"/>
          <w:sz w:val="20"/>
          <w:szCs w:val="20"/>
        </w:rPr>
        <w:t xml:space="preserve">kgf/m³      Tempo:   </w:t>
      </w:r>
      <w:r w:rsidR="00B818B7">
        <w:rPr>
          <w:rFonts w:ascii="Arial" w:hAnsi="Arial" w:cs="Arial"/>
          <w:sz w:val="20"/>
          <w:szCs w:val="20"/>
        </w:rPr>
        <w:t>15MIN</w:t>
      </w:r>
      <w:r>
        <w:rPr>
          <w:rFonts w:ascii="Arial" w:hAnsi="Arial" w:cs="Arial"/>
          <w:sz w:val="20"/>
          <w:szCs w:val="20"/>
        </w:rPr>
        <w:t xml:space="preserve">   Situação: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Aprovado    (   ) Reprovado    ( </w:t>
      </w:r>
      <w:r w:rsidR="003A5B26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 ) Não se aplica</w:t>
      </w:r>
    </w:p>
    <w:p w14:paraId="60130F52" w14:textId="77777777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38A8D3E" w14:textId="147570A7" w:rsidR="00F06F39" w:rsidRPr="009E2A42" w:rsidRDefault="00F06F39" w:rsidP="009E2A42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E2A42">
        <w:rPr>
          <w:rFonts w:ascii="Arial" w:hAnsi="Arial" w:cs="Arial"/>
          <w:b/>
          <w:bCs/>
          <w:sz w:val="20"/>
          <w:szCs w:val="20"/>
          <w:u w:val="single"/>
        </w:rPr>
        <w:t>Rede de 1º estágio</w:t>
      </w:r>
    </w:p>
    <w:p w14:paraId="6838FD3A" w14:textId="65F1DCA4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Nº do manômetro: </w:t>
      </w:r>
      <w:r w:rsidR="003A5B26">
        <w:rPr>
          <w:rFonts w:ascii="Arial" w:hAnsi="Arial" w:cs="Arial"/>
          <w:sz w:val="20"/>
          <w:szCs w:val="20"/>
        </w:rPr>
        <w:t>0206/2024</w:t>
      </w:r>
    </w:p>
    <w:p w14:paraId="22897403" w14:textId="5449424B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Pressão</w:t>
      </w:r>
      <w:r w:rsidR="00B818B7">
        <w:rPr>
          <w:rFonts w:ascii="Arial" w:hAnsi="Arial" w:cs="Arial"/>
          <w:sz w:val="20"/>
          <w:szCs w:val="20"/>
        </w:rPr>
        <w:t xml:space="preserve"> 6,0 </w:t>
      </w:r>
      <w:r>
        <w:rPr>
          <w:rFonts w:ascii="Arial" w:hAnsi="Arial" w:cs="Arial"/>
          <w:sz w:val="20"/>
          <w:szCs w:val="20"/>
        </w:rPr>
        <w:t xml:space="preserve">kgf/m³      Tempo:  </w:t>
      </w:r>
      <w:r w:rsidR="00B818B7">
        <w:rPr>
          <w:rFonts w:ascii="Arial" w:hAnsi="Arial" w:cs="Arial"/>
          <w:sz w:val="20"/>
          <w:szCs w:val="20"/>
        </w:rPr>
        <w:t>60MIN</w:t>
      </w:r>
      <w:r>
        <w:rPr>
          <w:rFonts w:ascii="Arial" w:hAnsi="Arial" w:cs="Arial"/>
          <w:sz w:val="20"/>
          <w:szCs w:val="20"/>
        </w:rPr>
        <w:t xml:space="preserve">     </w:t>
      </w:r>
      <w:r w:rsidR="009E2A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Situação: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r w:rsidR="00B818B7">
        <w:rPr>
          <w:rFonts w:ascii="Arial" w:hAnsi="Arial" w:cs="Arial"/>
          <w:sz w:val="20"/>
          <w:szCs w:val="20"/>
        </w:rPr>
        <w:t>X</w:t>
      </w:r>
      <w:proofErr w:type="gramEnd"/>
      <w:r>
        <w:rPr>
          <w:rFonts w:ascii="Arial" w:hAnsi="Arial" w:cs="Arial"/>
          <w:sz w:val="20"/>
          <w:szCs w:val="20"/>
        </w:rPr>
        <w:t xml:space="preserve"> ) Aprovado    (   ) Reprovado    (   ) Não se aplica</w:t>
      </w:r>
    </w:p>
    <w:p w14:paraId="133523D9" w14:textId="77777777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562BBF" w14:textId="469A1BEB" w:rsidR="00AC7542" w:rsidRPr="009E2A42" w:rsidRDefault="00AC7542" w:rsidP="00AC7542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E2A42">
        <w:rPr>
          <w:rFonts w:ascii="Arial" w:hAnsi="Arial" w:cs="Arial"/>
          <w:b/>
          <w:bCs/>
          <w:sz w:val="20"/>
          <w:szCs w:val="20"/>
          <w:u w:val="single"/>
        </w:rPr>
        <w:t>Rede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conectada</w:t>
      </w:r>
    </w:p>
    <w:p w14:paraId="56D927CF" w14:textId="7568CE75" w:rsidR="00AC7542" w:rsidRDefault="00AC7542" w:rsidP="00AC75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do manômetro:</w:t>
      </w:r>
      <w:r w:rsidR="00B818B7" w:rsidRPr="00B818B7">
        <w:rPr>
          <w:rFonts w:ascii="Arial" w:hAnsi="Arial" w:cs="Arial"/>
          <w:sz w:val="20"/>
          <w:szCs w:val="20"/>
        </w:rPr>
        <w:t xml:space="preserve"> </w:t>
      </w:r>
      <w:r w:rsidR="003A5B26">
        <w:rPr>
          <w:rFonts w:ascii="Arial" w:hAnsi="Arial" w:cs="Arial"/>
          <w:sz w:val="20"/>
          <w:szCs w:val="20"/>
        </w:rPr>
        <w:t>0206/2024</w:t>
      </w:r>
    </w:p>
    <w:p w14:paraId="63D91FEA" w14:textId="638C2032" w:rsidR="00AC7542" w:rsidRDefault="00AC7542" w:rsidP="00AC75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Pressão:</w:t>
      </w:r>
      <w:r w:rsidR="003A5B26">
        <w:rPr>
          <w:rFonts w:ascii="Arial" w:hAnsi="Arial" w:cs="Arial"/>
          <w:sz w:val="20"/>
          <w:szCs w:val="20"/>
        </w:rPr>
        <w:t xml:space="preserve"> 1,5 </w:t>
      </w:r>
      <w:r>
        <w:rPr>
          <w:rFonts w:ascii="Arial" w:hAnsi="Arial" w:cs="Arial"/>
          <w:sz w:val="20"/>
          <w:szCs w:val="20"/>
        </w:rPr>
        <w:t xml:space="preserve">kgf/m³      Tempo: </w:t>
      </w:r>
      <w:r w:rsidR="00B818B7">
        <w:rPr>
          <w:rFonts w:ascii="Arial" w:hAnsi="Arial" w:cs="Arial"/>
          <w:sz w:val="20"/>
          <w:szCs w:val="20"/>
        </w:rPr>
        <w:t>30MIN</w:t>
      </w:r>
      <w:r>
        <w:rPr>
          <w:rFonts w:ascii="Arial" w:hAnsi="Arial" w:cs="Arial"/>
          <w:sz w:val="20"/>
          <w:szCs w:val="20"/>
        </w:rPr>
        <w:t xml:space="preserve">      Situação: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r w:rsidR="00B818B7">
        <w:rPr>
          <w:rFonts w:ascii="Arial" w:hAnsi="Arial" w:cs="Arial"/>
          <w:sz w:val="20"/>
          <w:szCs w:val="20"/>
        </w:rPr>
        <w:t>X</w:t>
      </w:r>
      <w:proofErr w:type="gramEnd"/>
      <w:r>
        <w:rPr>
          <w:rFonts w:ascii="Arial" w:hAnsi="Arial" w:cs="Arial"/>
          <w:sz w:val="20"/>
          <w:szCs w:val="20"/>
        </w:rPr>
        <w:t xml:space="preserve">  ) Aprovado    (   ) Reprovado    (   ) Não se aplica</w:t>
      </w:r>
    </w:p>
    <w:p w14:paraId="10C69555" w14:textId="77777777" w:rsidR="00AC7542" w:rsidRDefault="00AC75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C42B98" w14:textId="20D36038" w:rsidR="00F06F39" w:rsidRPr="009E2A42" w:rsidRDefault="00F06F39" w:rsidP="009E2A42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E2A42">
        <w:rPr>
          <w:rFonts w:ascii="Arial" w:hAnsi="Arial" w:cs="Arial"/>
          <w:b/>
          <w:bCs/>
          <w:sz w:val="20"/>
          <w:szCs w:val="20"/>
          <w:u w:val="single"/>
        </w:rPr>
        <w:t>Rede de 2º estágio</w:t>
      </w:r>
    </w:p>
    <w:p w14:paraId="1F28124A" w14:textId="1A1CA710" w:rsid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do manômetro: _____</w:t>
      </w:r>
    </w:p>
    <w:p w14:paraId="705A2D74" w14:textId="19810BEB" w:rsid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Pressão:____kgf</w:t>
      </w:r>
      <w:proofErr w:type="spellEnd"/>
      <w:r>
        <w:rPr>
          <w:rFonts w:ascii="Arial" w:hAnsi="Arial" w:cs="Arial"/>
          <w:sz w:val="20"/>
          <w:szCs w:val="20"/>
        </w:rPr>
        <w:t xml:space="preserve">/m³      Tempo:               Situação: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Aprovado    (   ) Reprovado    ( </w:t>
      </w:r>
      <w:r w:rsidR="00B818B7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 ) Não se aplica</w:t>
      </w:r>
    </w:p>
    <w:p w14:paraId="07412306" w14:textId="77777777" w:rsidR="00F06F39" w:rsidRDefault="00F06F39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0F0CC8" w14:textId="0DF4B306" w:rsidR="009E2A42" w:rsidRPr="009E2A42" w:rsidRDefault="009E2A42" w:rsidP="009E2A42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E2A42">
        <w:rPr>
          <w:rFonts w:ascii="Arial" w:hAnsi="Arial" w:cs="Arial"/>
          <w:b/>
          <w:bCs/>
          <w:sz w:val="20"/>
          <w:szCs w:val="20"/>
          <w:u w:val="single"/>
        </w:rPr>
        <w:t>Quadro de medição e regulagem – Secundário</w:t>
      </w:r>
    </w:p>
    <w:p w14:paraId="1E58FB83" w14:textId="77777777" w:rsid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do manômetro: _____</w:t>
      </w:r>
    </w:p>
    <w:p w14:paraId="56B58B42" w14:textId="06B2F397" w:rsid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Pressão:____kgf</w:t>
      </w:r>
      <w:proofErr w:type="spellEnd"/>
      <w:r>
        <w:rPr>
          <w:rFonts w:ascii="Arial" w:hAnsi="Arial" w:cs="Arial"/>
          <w:sz w:val="20"/>
          <w:szCs w:val="20"/>
        </w:rPr>
        <w:t xml:space="preserve">/m³      Tempo:               Situação: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Aprovado    (   ) Reprovado    ( </w:t>
      </w:r>
      <w:r w:rsidR="00B818B7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 ) Não se aplica</w:t>
      </w:r>
    </w:p>
    <w:p w14:paraId="7B2C5804" w14:textId="77777777" w:rsid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198BB01" w14:textId="290F5755" w:rsidR="009E2A42" w:rsidRP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Hlk146265132"/>
      <w:r w:rsidRPr="009E2A42">
        <w:rPr>
          <w:rFonts w:ascii="Arial" w:hAnsi="Arial" w:cs="Arial"/>
          <w:b/>
          <w:bCs/>
          <w:sz w:val="20"/>
          <w:szCs w:val="20"/>
        </w:rPr>
        <w:t>Empresa executante:</w:t>
      </w:r>
      <w:r>
        <w:rPr>
          <w:rFonts w:ascii="Arial" w:hAnsi="Arial" w:cs="Arial"/>
          <w:sz w:val="20"/>
          <w:szCs w:val="20"/>
        </w:rPr>
        <w:t xml:space="preserve"> </w:t>
      </w:r>
      <w:r w:rsidR="00B818B7">
        <w:rPr>
          <w:rFonts w:ascii="Arial" w:hAnsi="Arial" w:cs="Arial"/>
          <w:sz w:val="20"/>
          <w:szCs w:val="20"/>
        </w:rPr>
        <w:t>GRA INST. E TRANSPORTES DE GAS EIRELI</w:t>
      </w:r>
    </w:p>
    <w:p w14:paraId="657097AE" w14:textId="148EF69F" w:rsidR="009E2A42" w:rsidRP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CNPJ: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818B7">
        <w:rPr>
          <w:rFonts w:ascii="Arial" w:hAnsi="Arial" w:cs="Arial"/>
          <w:b/>
          <w:bCs/>
          <w:sz w:val="20"/>
          <w:szCs w:val="20"/>
        </w:rPr>
        <w:t>12.507.499/0001-07</w:t>
      </w:r>
    </w:p>
    <w:p w14:paraId="3B416E60" w14:textId="366C6514" w:rsidR="009E2A42" w:rsidRP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Executante:</w:t>
      </w:r>
      <w:r>
        <w:rPr>
          <w:rFonts w:ascii="Arial" w:hAnsi="Arial" w:cs="Arial"/>
          <w:sz w:val="20"/>
          <w:szCs w:val="20"/>
        </w:rPr>
        <w:t xml:space="preserve"> </w:t>
      </w:r>
      <w:r w:rsidR="00B818B7">
        <w:rPr>
          <w:rFonts w:ascii="Arial" w:hAnsi="Arial" w:cs="Arial"/>
          <w:sz w:val="20"/>
          <w:szCs w:val="20"/>
        </w:rPr>
        <w:t>JEFERSON MACIEL</w:t>
      </w:r>
    </w:p>
    <w:p w14:paraId="7B2C9D8F" w14:textId="00FF0FFF" w:rsidR="009E2A42" w:rsidRP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Nº de ART:</w:t>
      </w:r>
      <w:r>
        <w:rPr>
          <w:rFonts w:ascii="Arial" w:hAnsi="Arial" w:cs="Arial"/>
          <w:sz w:val="20"/>
          <w:szCs w:val="20"/>
        </w:rPr>
        <w:t xml:space="preserve"> </w:t>
      </w:r>
      <w:r w:rsidR="00B818B7">
        <w:rPr>
          <w:rFonts w:ascii="Arial" w:hAnsi="Arial" w:cs="Arial"/>
          <w:sz w:val="20"/>
          <w:szCs w:val="20"/>
        </w:rPr>
        <w:t xml:space="preserve"> </w:t>
      </w:r>
      <w:r w:rsidR="003A5B26" w:rsidRPr="003A5B26">
        <w:rPr>
          <w:rFonts w:ascii="Arial" w:hAnsi="Arial" w:cs="Arial"/>
          <w:sz w:val="20"/>
          <w:szCs w:val="20"/>
        </w:rPr>
        <w:t>13442062</w:t>
      </w:r>
    </w:p>
    <w:p w14:paraId="609F6726" w14:textId="613D00E6" w:rsidR="009E2A42" w:rsidRP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Data de execução do teste de estanqueidade:</w:t>
      </w:r>
      <w:r>
        <w:rPr>
          <w:rFonts w:ascii="Arial" w:hAnsi="Arial" w:cs="Arial"/>
          <w:sz w:val="20"/>
          <w:szCs w:val="20"/>
        </w:rPr>
        <w:t xml:space="preserve"> </w:t>
      </w:r>
      <w:r w:rsidR="003A5B26">
        <w:rPr>
          <w:rFonts w:ascii="Arial" w:hAnsi="Arial" w:cs="Arial"/>
          <w:sz w:val="20"/>
          <w:szCs w:val="20"/>
        </w:rPr>
        <w:t>04/10/2024</w:t>
      </w:r>
    </w:p>
    <w:p w14:paraId="5F48726F" w14:textId="207462A6" w:rsidR="009E2A42" w:rsidRPr="009E2A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Engenheiro responsável:</w:t>
      </w:r>
      <w:r>
        <w:rPr>
          <w:rFonts w:ascii="Arial" w:hAnsi="Arial" w:cs="Arial"/>
          <w:sz w:val="20"/>
          <w:szCs w:val="20"/>
        </w:rPr>
        <w:t xml:space="preserve"> </w:t>
      </w:r>
      <w:r w:rsidR="00B818B7" w:rsidRPr="00B818B7">
        <w:rPr>
          <w:rFonts w:ascii="Arial" w:hAnsi="Arial" w:cs="Arial"/>
          <w:sz w:val="20"/>
          <w:szCs w:val="20"/>
        </w:rPr>
        <w:t>MIGUEL EDUARDO SUDBRACK</w:t>
      </w:r>
    </w:p>
    <w:p w14:paraId="19D67296" w14:textId="66587314" w:rsidR="00AC7542" w:rsidRDefault="009E2A42" w:rsidP="009E2A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2A42">
        <w:rPr>
          <w:rFonts w:ascii="Arial" w:hAnsi="Arial" w:cs="Arial"/>
          <w:b/>
          <w:bCs/>
          <w:sz w:val="20"/>
          <w:szCs w:val="20"/>
        </w:rPr>
        <w:t>CREA: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 w:rsidR="00B818B7" w:rsidRPr="00B818B7">
        <w:rPr>
          <w:rFonts w:ascii="Arial" w:hAnsi="Arial" w:cs="Arial"/>
          <w:sz w:val="20"/>
          <w:szCs w:val="20"/>
        </w:rPr>
        <w:t>RS038959</w:t>
      </w:r>
    </w:p>
    <w:p w14:paraId="7A8C6F99" w14:textId="74192BF2" w:rsidR="00CD478A" w:rsidRPr="009E2A42" w:rsidRDefault="00AC7542" w:rsidP="00AC754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sectPr w:rsidR="00CD478A" w:rsidRPr="009E2A42" w:rsidSect="009D1110">
      <w:headerReference w:type="default" r:id="rId6"/>
      <w:footerReference w:type="default" r:id="rId7"/>
      <w:pgSz w:w="11906" w:h="16838"/>
      <w:pgMar w:top="1701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9699" w14:textId="77777777" w:rsidR="009D1110" w:rsidRDefault="009D1110" w:rsidP="00F06F39">
      <w:pPr>
        <w:spacing w:after="0" w:line="240" w:lineRule="auto"/>
      </w:pPr>
      <w:r>
        <w:separator/>
      </w:r>
    </w:p>
  </w:endnote>
  <w:endnote w:type="continuationSeparator" w:id="0">
    <w:p w14:paraId="4A22796C" w14:textId="77777777" w:rsidR="009D1110" w:rsidRDefault="009D1110" w:rsidP="00F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2043" w14:textId="5F5EEE32" w:rsidR="00F06F39" w:rsidRPr="00F06F39" w:rsidRDefault="00F06F39" w:rsidP="00F06F39">
    <w:pPr>
      <w:pStyle w:val="Rodap"/>
      <w:jc w:val="right"/>
      <w:rPr>
        <w:rFonts w:ascii="Arial" w:hAnsi="Arial" w:cs="Arial"/>
        <w:sz w:val="16"/>
        <w:szCs w:val="16"/>
      </w:rPr>
    </w:pPr>
    <w:r w:rsidRPr="00F06F39">
      <w:rPr>
        <w:rFonts w:ascii="Arial" w:hAnsi="Arial" w:cs="Arial"/>
        <w:sz w:val="16"/>
        <w:szCs w:val="16"/>
      </w:rPr>
      <w:t>FO31_Laudo de teste de estanqueidade_</w:t>
    </w:r>
    <w:r w:rsidR="007F4158">
      <w:rPr>
        <w:rFonts w:ascii="Arial" w:hAnsi="Arial" w:cs="Arial"/>
        <w:sz w:val="16"/>
        <w:szCs w:val="16"/>
      </w:rPr>
      <w:t>Ultragaz</w:t>
    </w:r>
    <w:r w:rsidRPr="00F06F39">
      <w:rPr>
        <w:rFonts w:ascii="Arial" w:hAnsi="Arial" w:cs="Arial"/>
        <w:sz w:val="16"/>
        <w:szCs w:val="16"/>
      </w:rPr>
      <w:t>_r0_220923</w:t>
    </w:r>
  </w:p>
  <w:p w14:paraId="4765DC08" w14:textId="77777777" w:rsidR="00F06F39" w:rsidRDefault="00F0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05C8" w14:textId="77777777" w:rsidR="009D1110" w:rsidRDefault="009D1110" w:rsidP="00F06F39">
      <w:pPr>
        <w:spacing w:after="0" w:line="240" w:lineRule="auto"/>
      </w:pPr>
      <w:r>
        <w:separator/>
      </w:r>
    </w:p>
  </w:footnote>
  <w:footnote w:type="continuationSeparator" w:id="0">
    <w:p w14:paraId="6BBF45AF" w14:textId="77777777" w:rsidR="009D1110" w:rsidRDefault="009D1110" w:rsidP="00F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BC51" w14:textId="56CE6F2B" w:rsidR="00F06F39" w:rsidRDefault="00F06F39">
    <w:pPr>
      <w:pStyle w:val="Cabealho"/>
    </w:pPr>
  </w:p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2046"/>
      <w:gridCol w:w="5791"/>
      <w:gridCol w:w="1514"/>
    </w:tblGrid>
    <w:tr w:rsidR="00F06F39" w:rsidRPr="00F06F39" w14:paraId="33D8BDA2" w14:textId="77777777" w:rsidTr="00773A9E">
      <w:trPr>
        <w:trHeight w:val="1266"/>
      </w:trPr>
      <w:tc>
        <w:tcPr>
          <w:tcW w:w="1341" w:type="dxa"/>
        </w:tcPr>
        <w:p w14:paraId="16391B56" w14:textId="1DAAEB51" w:rsidR="00F06F39" w:rsidRPr="00F06F39" w:rsidRDefault="00773A9E" w:rsidP="00F06F3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86049DC" wp14:editId="16AB69DD">
                <wp:extent cx="1158067" cy="733321"/>
                <wp:effectExtent l="0" t="0" r="4445" b="0"/>
                <wp:docPr id="139275481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56" t="6667" r="4627" b="7774"/>
                        <a:stretch/>
                      </pic:blipFill>
                      <pic:spPr bwMode="auto">
                        <a:xfrm>
                          <a:off x="0" y="0"/>
                          <a:ext cx="1166365" cy="7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1" w:type="dxa"/>
          <w:vAlign w:val="center"/>
        </w:tcPr>
        <w:p w14:paraId="27DA76A7" w14:textId="0AB97F51" w:rsidR="00F06F39" w:rsidRPr="00F06F39" w:rsidRDefault="00F06F39" w:rsidP="00F06F39">
          <w:pPr>
            <w:jc w:val="center"/>
            <w:rPr>
              <w:rFonts w:ascii="Arial" w:hAnsi="Arial" w:cs="Arial"/>
              <w:b/>
              <w:bCs/>
            </w:rPr>
          </w:pPr>
          <w:r w:rsidRPr="00980447">
            <w:rPr>
              <w:rFonts w:ascii="Arial" w:hAnsi="Arial" w:cs="Arial"/>
              <w:b/>
              <w:bCs/>
              <w:sz w:val="28"/>
              <w:szCs w:val="28"/>
            </w:rPr>
            <w:t>LAUDO DE TESTE DE ESTANQUEIDADE</w:t>
          </w:r>
          <w:r w:rsidR="00980447" w:rsidRPr="00980447">
            <w:rPr>
              <w:rFonts w:ascii="Arial" w:hAnsi="Arial" w:cs="Arial"/>
              <w:b/>
              <w:bCs/>
              <w:sz w:val="28"/>
              <w:szCs w:val="28"/>
            </w:rPr>
            <w:t xml:space="preserve"> - </w:t>
          </w:r>
          <w:r w:rsidR="00CD478A">
            <w:rPr>
              <w:rFonts w:ascii="Arial" w:hAnsi="Arial" w:cs="Arial"/>
              <w:b/>
              <w:bCs/>
              <w:sz w:val="28"/>
              <w:szCs w:val="28"/>
            </w:rPr>
            <w:t>ULTRAGAZ</w:t>
          </w:r>
        </w:p>
      </w:tc>
      <w:tc>
        <w:tcPr>
          <w:tcW w:w="1559" w:type="dxa"/>
          <w:vAlign w:val="center"/>
        </w:tcPr>
        <w:p w14:paraId="202F9142" w14:textId="77777777" w:rsidR="00CD478A" w:rsidRDefault="00CD478A" w:rsidP="00CD478A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06F39">
            <w:rPr>
              <w:rFonts w:ascii="Arial" w:hAnsi="Arial" w:cs="Arial"/>
              <w:sz w:val="20"/>
              <w:szCs w:val="20"/>
            </w:rPr>
            <w:t xml:space="preserve">Referente à </w:t>
          </w:r>
        </w:p>
        <w:p w14:paraId="0306B84B" w14:textId="61C1F165" w:rsidR="00F06F39" w:rsidRPr="00CD478A" w:rsidRDefault="00CD478A" w:rsidP="00CD478A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IT-CO.32.0003 da Ultragaz</w:t>
          </w:r>
        </w:p>
      </w:tc>
    </w:tr>
  </w:tbl>
  <w:p w14:paraId="77061B3C" w14:textId="77777777" w:rsidR="00F06F39" w:rsidRDefault="00F06F39" w:rsidP="00F06F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8B"/>
    <w:rsid w:val="00067ADC"/>
    <w:rsid w:val="003A5B26"/>
    <w:rsid w:val="00773A9E"/>
    <w:rsid w:val="007B106D"/>
    <w:rsid w:val="007F4158"/>
    <w:rsid w:val="00980447"/>
    <w:rsid w:val="009D1110"/>
    <w:rsid w:val="009E2A42"/>
    <w:rsid w:val="00AC7542"/>
    <w:rsid w:val="00B7728B"/>
    <w:rsid w:val="00B818B7"/>
    <w:rsid w:val="00BD0DBA"/>
    <w:rsid w:val="00BF2881"/>
    <w:rsid w:val="00CD478A"/>
    <w:rsid w:val="00F06F39"/>
    <w:rsid w:val="00F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B6AF"/>
  <w15:chartTrackingRefBased/>
  <w15:docId w15:val="{165DAA19-89F4-49D2-BC03-B61AA2C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F39"/>
  </w:style>
  <w:style w:type="paragraph" w:styleId="Rodap">
    <w:name w:val="footer"/>
    <w:basedOn w:val="Normal"/>
    <w:link w:val="RodapChar"/>
    <w:uiPriority w:val="99"/>
    <w:unhideWhenUsed/>
    <w:rsid w:val="00F0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ADM</dc:creator>
  <cp:keywords/>
  <dc:description/>
  <cp:lastModifiedBy>Vanessa Dias</cp:lastModifiedBy>
  <cp:revision>8</cp:revision>
  <cp:lastPrinted>2024-10-23T19:17:00Z</cp:lastPrinted>
  <dcterms:created xsi:type="dcterms:W3CDTF">2023-09-22T10:53:00Z</dcterms:created>
  <dcterms:modified xsi:type="dcterms:W3CDTF">2024-10-23T19:18:00Z</dcterms:modified>
</cp:coreProperties>
</file>